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BBE" w:rsidRDefault="00AB4BBE" w14:paraId="44985042" w14:textId="77777777">
      <w:pPr>
        <w:pStyle w:val="Title"/>
        <w:rPr>
          <w:rFonts w:ascii="Futura" w:hAnsi="Futura"/>
        </w:rPr>
      </w:pPr>
      <w:r>
        <w:rPr>
          <w:rFonts w:ascii="Futura" w:hAnsi="Futura"/>
        </w:rPr>
        <w:t>Location Report</w:t>
      </w:r>
    </w:p>
    <w:p w:rsidR="00AB4BBE" w:rsidRDefault="00AB4BBE" w14:paraId="224BDE27" w14:textId="77777777">
      <w:pPr>
        <w:pStyle w:val="Title"/>
        <w:rPr>
          <w:rFonts w:ascii="Futura" w:hAnsi="Futura"/>
        </w:rPr>
      </w:pPr>
    </w:p>
    <w:p w:rsidR="00AB4BBE" w:rsidRDefault="00AB4BBE" w14:paraId="53964067" w14:textId="77777777">
      <w:pPr>
        <w:pStyle w:val="Title"/>
        <w:jc w:val="left"/>
        <w:rPr>
          <w:rFonts w:ascii="Futura" w:hAnsi="Futura"/>
          <w:sz w:val="24"/>
          <w:u w:val="none"/>
        </w:rPr>
      </w:pPr>
      <w:r>
        <w:rPr>
          <w:rFonts w:ascii="Futura" w:hAnsi="Futura"/>
          <w:sz w:val="24"/>
          <w:u w:val="none"/>
        </w:rPr>
        <w:t xml:space="preserve">Please complete one report for each shooting location.  </w:t>
      </w:r>
    </w:p>
    <w:p w:rsidR="00AB4BBE" w:rsidRDefault="00AB4BBE" w14:paraId="46319F23" w14:textId="77777777">
      <w:pPr>
        <w:rPr>
          <w:rFonts w:ascii="Futura" w:hAnsi="Futura"/>
        </w:rPr>
      </w:pPr>
      <w:r>
        <w:rPr>
          <w:rFonts w:ascii="Futura" w:hAnsi="Futura"/>
          <w:sz w:val="28"/>
        </w:rPr>
        <w:t xml:space="preserve">* </w:t>
      </w:r>
      <w:r>
        <w:rPr>
          <w:rFonts w:ascii="Futura" w:hAnsi="Futura"/>
        </w:rPr>
        <w:t xml:space="preserve">Before this is completed all members of your production team should have visited the location and considered these questions.  </w:t>
      </w:r>
    </w:p>
    <w:p w:rsidR="00AB4BBE" w:rsidRDefault="00AB4BBE" w14:paraId="78B2D4E2" w14:textId="77777777">
      <w:pPr>
        <w:jc w:val="center"/>
        <w:rPr>
          <w:rFonts w:ascii="Futura" w:hAnsi="Futura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039"/>
        <w:gridCol w:w="6640"/>
      </w:tblGrid>
      <w:tr w:rsidR="00AB4BBE" w:rsidTr="3FA53C1E" w14:paraId="49CE198C" w14:textId="77777777">
        <w:tc>
          <w:tcPr>
            <w:tcW w:w="3085" w:type="dxa"/>
            <w:tcMar>
              <w:top w:w="85" w:type="dxa"/>
              <w:bottom w:w="85" w:type="dxa"/>
            </w:tcMar>
            <w:vAlign w:val="center"/>
          </w:tcPr>
          <w:p w:rsidR="00AB4BBE" w:rsidRDefault="00AB4BBE" w14:paraId="7F9DD3C4" w14:textId="77777777">
            <w:pPr>
              <w:rPr>
                <w:rFonts w:ascii="Futura" w:hAnsi="Futura"/>
              </w:rPr>
            </w:pPr>
            <w:r>
              <w:rPr>
                <w:rFonts w:ascii="Futura" w:hAnsi="Futura"/>
              </w:rPr>
              <w:t>Name &amp; address of Location:</w:t>
            </w:r>
          </w:p>
          <w:p w:rsidR="00AB4BBE" w:rsidRDefault="00AB4BBE" w14:paraId="64D1F52C" w14:textId="77777777">
            <w:pPr>
              <w:rPr>
                <w:rFonts w:ascii="Futura" w:hAnsi="Futura"/>
              </w:rPr>
            </w:pPr>
          </w:p>
        </w:tc>
        <w:tc>
          <w:tcPr>
            <w:tcW w:w="6804" w:type="dxa"/>
            <w:tcMar>
              <w:top w:w="85" w:type="dxa"/>
              <w:bottom w:w="85" w:type="dxa"/>
            </w:tcMar>
          </w:tcPr>
          <w:p w:rsidR="00AB4BBE" w:rsidRDefault="00173BD0" w14:paraId="17968EFC" w14:textId="7C7659A1">
            <w:pPr>
              <w:rPr>
                <w:rFonts w:ascii="Futura" w:hAnsi="Futura"/>
              </w:rPr>
            </w:pPr>
            <w:r>
              <w:rPr>
                <w:rFonts w:ascii="Futura" w:hAnsi="Futura"/>
              </w:rPr>
              <w:t>Midkent college</w:t>
            </w:r>
            <w:r w:rsidR="008801AA">
              <w:rPr>
                <w:rFonts w:ascii="Futura" w:hAnsi="Futura"/>
              </w:rPr>
              <w:t>, Maidstone campus, Oakwood park, Tonbridge road, Maidstone, ME16 8AQ</w:t>
            </w:r>
            <w:r w:rsidR="00287F97">
              <w:rPr>
                <w:rFonts w:ascii="Futura" w:hAnsi="Futura"/>
              </w:rPr>
              <w:t>.</w:t>
            </w:r>
          </w:p>
          <w:p w:rsidR="00287F97" w:rsidRDefault="00287F97" w14:paraId="6ED18BB5" w14:textId="77777777">
            <w:pPr>
              <w:rPr>
                <w:rFonts w:ascii="Futura" w:hAnsi="Futura"/>
              </w:rPr>
            </w:pPr>
          </w:p>
          <w:p w:rsidR="00287F97" w:rsidRDefault="00287F97" w14:paraId="77E99E34" w14:textId="5867300B">
            <w:pPr>
              <w:rPr>
                <w:rFonts w:ascii="Futura" w:hAnsi="Futura"/>
              </w:rPr>
            </w:pPr>
            <w:r>
              <w:rPr>
                <w:rFonts w:ascii="Futura" w:hAnsi="Futura"/>
              </w:rPr>
              <w:t>11 Cowden Road, Vinters Park, Maidstone, Kent, ME14 5QH.</w:t>
            </w:r>
          </w:p>
          <w:p w:rsidR="008801AA" w:rsidRDefault="008801AA" w14:paraId="65B77345" w14:textId="32D10DFF">
            <w:pPr>
              <w:rPr>
                <w:rFonts w:ascii="Futura" w:hAnsi="Futura"/>
              </w:rPr>
            </w:pPr>
          </w:p>
        </w:tc>
      </w:tr>
      <w:tr w:rsidR="00AB4BBE" w:rsidTr="3FA53C1E" w14:paraId="1153DECA" w14:textId="77777777">
        <w:tc>
          <w:tcPr>
            <w:tcW w:w="3085" w:type="dxa"/>
            <w:tcMar>
              <w:top w:w="85" w:type="dxa"/>
              <w:bottom w:w="85" w:type="dxa"/>
            </w:tcMar>
            <w:vAlign w:val="center"/>
          </w:tcPr>
          <w:p w:rsidR="00AB4BBE" w:rsidP="00B7077A" w:rsidRDefault="00AB4BBE" w14:paraId="02B6F6E4" w14:textId="3402E9D6">
            <w:pPr>
              <w:rPr>
                <w:rFonts w:ascii="Futura" w:hAnsi="Futura"/>
              </w:rPr>
            </w:pPr>
            <w:r>
              <w:rPr>
                <w:rFonts w:ascii="Futura" w:hAnsi="Futura"/>
              </w:rPr>
              <w:t>Do yo</w:t>
            </w:r>
            <w:r w:rsidR="00B7077A">
              <w:rPr>
                <w:rFonts w:ascii="Futura" w:hAnsi="Futura"/>
              </w:rPr>
              <w:t xml:space="preserve">u need permission to film here? </w:t>
            </w:r>
            <w:r>
              <w:rPr>
                <w:rFonts w:ascii="Futura" w:hAnsi="Futura"/>
              </w:rPr>
              <w:t>N</w:t>
            </w:r>
            <w:r w:rsidR="00B7077A">
              <w:rPr>
                <w:rFonts w:ascii="Futura" w:hAnsi="Futura"/>
              </w:rPr>
              <w:t>o</w:t>
            </w:r>
          </w:p>
        </w:tc>
        <w:tc>
          <w:tcPr>
            <w:tcW w:w="6804" w:type="dxa"/>
            <w:tcMar>
              <w:top w:w="85" w:type="dxa"/>
              <w:bottom w:w="85" w:type="dxa"/>
            </w:tcMar>
          </w:tcPr>
          <w:p w:rsidR="00AB4BBE" w:rsidP="00E51EB9" w:rsidRDefault="00AB4BBE" w14:paraId="2DF0FE2D" w14:textId="50A956F5">
            <w:pPr>
              <w:rPr>
                <w:rFonts w:ascii="Futura" w:hAnsi="Futura"/>
              </w:rPr>
            </w:pPr>
            <w:r>
              <w:rPr>
                <w:rFonts w:ascii="Futura" w:hAnsi="Futura"/>
              </w:rPr>
              <w:t>Location contact information:</w:t>
            </w:r>
            <w:r w:rsidR="00287F97">
              <w:rPr>
                <w:rFonts w:ascii="Futura" w:hAnsi="Futura"/>
              </w:rPr>
              <w:t xml:space="preserve"> 01622 210805 </w:t>
            </w:r>
            <w:r w:rsidR="00E51EB9">
              <w:rPr>
                <w:rFonts w:ascii="Futura" w:hAnsi="Futura"/>
              </w:rPr>
              <w:t>and 01622 691555</w:t>
            </w:r>
          </w:p>
        </w:tc>
      </w:tr>
      <w:tr w:rsidR="00AB4BBE" w:rsidTr="3FA53C1E" w14:paraId="2E589429" w14:textId="77777777">
        <w:tc>
          <w:tcPr>
            <w:tcW w:w="3085" w:type="dxa"/>
            <w:tcMar>
              <w:top w:w="85" w:type="dxa"/>
              <w:bottom w:w="85" w:type="dxa"/>
            </w:tcMar>
            <w:vAlign w:val="center"/>
          </w:tcPr>
          <w:p w:rsidR="00AB4BBE" w:rsidP="00B7077A" w:rsidRDefault="00AB4BBE" w14:paraId="5996A813" w14:textId="0B1B081D">
            <w:pPr>
              <w:rPr>
                <w:rFonts w:ascii="Futura" w:hAnsi="Futura"/>
              </w:rPr>
            </w:pPr>
            <w:r>
              <w:rPr>
                <w:rFonts w:ascii="Futura" w:hAnsi="Futura"/>
              </w:rPr>
              <w:t>Has permission been granted?  Y</w:t>
            </w:r>
            <w:r w:rsidR="00B7077A">
              <w:rPr>
                <w:rFonts w:ascii="Futura" w:hAnsi="Futura"/>
              </w:rPr>
              <w:t>es</w:t>
            </w:r>
          </w:p>
        </w:tc>
        <w:tc>
          <w:tcPr>
            <w:tcW w:w="6804" w:type="dxa"/>
            <w:tcMar>
              <w:top w:w="85" w:type="dxa"/>
              <w:bottom w:w="85" w:type="dxa"/>
            </w:tcMar>
          </w:tcPr>
          <w:p w:rsidR="00AB4BBE" w:rsidP="00E51EB9" w:rsidRDefault="00AB4BBE" w14:paraId="03BABFB1" w14:textId="630E6AB0">
            <w:pPr>
              <w:rPr>
                <w:rFonts w:ascii="Futura" w:hAnsi="Futura"/>
              </w:rPr>
            </w:pPr>
            <w:r>
              <w:rPr>
                <w:rFonts w:ascii="Futura" w:hAnsi="Futura"/>
              </w:rPr>
              <w:t>Has a location release form been completed?  Y</w:t>
            </w:r>
            <w:r w:rsidR="00E51EB9">
              <w:rPr>
                <w:rFonts w:ascii="Futura" w:hAnsi="Futura"/>
              </w:rPr>
              <w:t>es</w:t>
            </w:r>
            <w:r>
              <w:rPr>
                <w:rFonts w:ascii="Futura" w:hAnsi="Futura"/>
              </w:rPr>
              <w:t xml:space="preserve"> </w:t>
            </w:r>
          </w:p>
        </w:tc>
      </w:tr>
      <w:tr w:rsidR="00AB4BBE" w:rsidTr="3FA53C1E" w14:paraId="47DF9ECE" w14:textId="77777777">
        <w:tc>
          <w:tcPr>
            <w:tcW w:w="3085" w:type="dxa"/>
            <w:tcMar>
              <w:top w:w="85" w:type="dxa"/>
              <w:bottom w:w="85" w:type="dxa"/>
            </w:tcMar>
            <w:vAlign w:val="center"/>
          </w:tcPr>
          <w:p w:rsidR="00AB4BBE" w:rsidRDefault="00AB4BBE" w14:paraId="1738BED7" w14:textId="77777777">
            <w:pPr>
              <w:rPr>
                <w:rFonts w:ascii="Futura" w:hAnsi="Futura"/>
              </w:rPr>
            </w:pPr>
            <w:r>
              <w:rPr>
                <w:rFonts w:ascii="Futura" w:hAnsi="Futura"/>
              </w:rPr>
              <w:t xml:space="preserve">Description of location: </w:t>
            </w:r>
          </w:p>
        </w:tc>
        <w:tc>
          <w:tcPr>
            <w:tcW w:w="6804" w:type="dxa"/>
            <w:tcMar>
              <w:top w:w="85" w:type="dxa"/>
              <w:bottom w:w="85" w:type="dxa"/>
            </w:tcMar>
          </w:tcPr>
          <w:p w:rsidR="00AB4BBE" w:rsidRDefault="00E51EB9" w14:paraId="76FDFEB1" w14:textId="424DB6BA">
            <w:pPr>
              <w:rPr>
                <w:rFonts w:ascii="Futura" w:hAnsi="Futura"/>
              </w:rPr>
            </w:pPr>
            <w:r>
              <w:rPr>
                <w:rFonts w:ascii="Futura" w:hAnsi="Futura"/>
              </w:rPr>
              <w:t xml:space="preserve">Inside the UCM building at Midkent College Maidstone Campus. </w:t>
            </w:r>
            <w:r w:rsidR="00605E70">
              <w:rPr>
                <w:rFonts w:ascii="Futura" w:hAnsi="Futura"/>
              </w:rPr>
              <w:t xml:space="preserve">At home. </w:t>
            </w:r>
          </w:p>
          <w:p w:rsidR="00AB4BBE" w:rsidRDefault="00AB4BBE" w14:paraId="0920BC2C" w14:textId="77777777">
            <w:pPr>
              <w:rPr>
                <w:rFonts w:ascii="Futura" w:hAnsi="Futura"/>
              </w:rPr>
            </w:pPr>
          </w:p>
        </w:tc>
      </w:tr>
      <w:tr w:rsidR="00AB4BBE" w:rsidTr="3FA53C1E" w14:paraId="39EF7214" w14:textId="77777777">
        <w:tc>
          <w:tcPr>
            <w:tcW w:w="3085" w:type="dxa"/>
            <w:tcMar>
              <w:top w:w="85" w:type="dxa"/>
              <w:bottom w:w="85" w:type="dxa"/>
            </w:tcMar>
            <w:vAlign w:val="center"/>
          </w:tcPr>
          <w:p w:rsidR="00AB4BBE" w:rsidRDefault="00AB4BBE" w14:paraId="68DC0EDD" w14:textId="77777777">
            <w:pPr>
              <w:rPr>
                <w:rFonts w:ascii="Futura" w:hAnsi="Futura"/>
              </w:rPr>
            </w:pPr>
            <w:r>
              <w:rPr>
                <w:rFonts w:ascii="Futura" w:hAnsi="Futura"/>
              </w:rPr>
              <w:t>Type of shots to be taken at location:</w:t>
            </w:r>
          </w:p>
        </w:tc>
        <w:tc>
          <w:tcPr>
            <w:tcW w:w="6804" w:type="dxa"/>
            <w:tcMar>
              <w:top w:w="85" w:type="dxa"/>
              <w:bottom w:w="85" w:type="dxa"/>
            </w:tcMar>
          </w:tcPr>
          <w:p w:rsidR="3FA53C1E" w:rsidP="3FA53C1E" w:rsidRDefault="3FA53C1E" w14:paraId="4BE2F05C" w14:textId="674189C8">
            <w:pPr>
              <w:rPr>
                <w:rFonts w:ascii="Futura" w:hAnsi="Futura"/>
              </w:rPr>
            </w:pPr>
            <w:r w:rsidRPr="3FA53C1E" w:rsidR="3FA53C1E">
              <w:rPr>
                <w:rFonts w:ascii="Futura" w:hAnsi="Futura"/>
              </w:rPr>
              <w:t>Close-</w:t>
            </w:r>
            <w:r w:rsidRPr="3FA53C1E" w:rsidR="3FA53C1E">
              <w:rPr>
                <w:rFonts w:ascii="Futura" w:hAnsi="Futura"/>
              </w:rPr>
              <w:t>ups ,</w:t>
            </w:r>
            <w:r w:rsidRPr="3FA53C1E" w:rsidR="3FA53C1E">
              <w:rPr>
                <w:rFonts w:ascii="Futura" w:hAnsi="Futura"/>
              </w:rPr>
              <w:t xml:space="preserve"> medium/</w:t>
            </w:r>
            <w:proofErr w:type="spellStart"/>
            <w:r w:rsidRPr="3FA53C1E" w:rsidR="3FA53C1E">
              <w:rPr>
                <w:rFonts w:ascii="Futura" w:hAnsi="Futura"/>
              </w:rPr>
              <w:t>midshot</w:t>
            </w:r>
            <w:proofErr w:type="spellEnd"/>
            <w:r w:rsidRPr="3FA53C1E" w:rsidR="3FA53C1E">
              <w:rPr>
                <w:rFonts w:ascii="Futura" w:hAnsi="Futura"/>
              </w:rPr>
              <w:t xml:space="preserve"> , low angle and high angle shots, over the shoulder.</w:t>
            </w:r>
          </w:p>
          <w:p w:rsidR="00AB4BBE" w:rsidRDefault="00AB4BBE" w14:paraId="0D5814C8" w14:textId="77777777">
            <w:pPr>
              <w:rPr>
                <w:rFonts w:ascii="Futura" w:hAnsi="Futura"/>
              </w:rPr>
            </w:pPr>
          </w:p>
          <w:p w:rsidR="00AB4BBE" w:rsidRDefault="00AB4BBE" w14:paraId="0721E233" w14:textId="77777777">
            <w:pPr>
              <w:rPr>
                <w:rFonts w:ascii="Futura" w:hAnsi="Futura"/>
              </w:rPr>
            </w:pPr>
          </w:p>
        </w:tc>
      </w:tr>
      <w:tr w:rsidR="00AB4BBE" w:rsidTr="3FA53C1E" w14:paraId="22EF9FE3" w14:textId="77777777">
        <w:trPr>
          <w:trHeight w:val="1438"/>
        </w:trPr>
        <w:tc>
          <w:tcPr>
            <w:tcW w:w="3085" w:type="dxa"/>
            <w:tcMar>
              <w:top w:w="85" w:type="dxa"/>
              <w:bottom w:w="85" w:type="dxa"/>
            </w:tcMar>
          </w:tcPr>
          <w:p w:rsidR="00AB4BBE" w:rsidRDefault="00AB4BBE" w14:paraId="31F841E8" w14:textId="77777777">
            <w:pPr>
              <w:rPr>
                <w:rFonts w:ascii="Futura" w:hAnsi="Futura"/>
              </w:rPr>
            </w:pPr>
            <w:r>
              <w:rPr>
                <w:rFonts w:ascii="Futura" w:hAnsi="Futura"/>
              </w:rPr>
              <w:t xml:space="preserve">Camera positions:    </w:t>
            </w:r>
          </w:p>
          <w:p w:rsidR="00AB4BBE" w:rsidRDefault="00AB4BBE" w14:paraId="1C05368D" w14:textId="77777777">
            <w:pPr>
              <w:rPr>
                <w:rFonts w:ascii="Futura" w:hAnsi="Futura"/>
              </w:rPr>
            </w:pPr>
            <w:r>
              <w:rPr>
                <w:rFonts w:ascii="Futura" w:hAnsi="Futura"/>
              </w:rPr>
              <w:t>(where the camera will be shooting from)</w:t>
            </w:r>
          </w:p>
        </w:tc>
        <w:tc>
          <w:tcPr>
            <w:tcW w:w="6804" w:type="dxa"/>
            <w:tcMar>
              <w:top w:w="85" w:type="dxa"/>
              <w:bottom w:w="85" w:type="dxa"/>
            </w:tcMar>
          </w:tcPr>
          <w:p w:rsidR="00AB4BBE" w:rsidP="3FA53C1E" w:rsidRDefault="00AB4BBE" w14:paraId="0F0A8DD3" w14:noSpellErr="1" w14:textId="1296180B">
            <w:pPr>
              <w:rPr>
                <w:rFonts w:ascii="Futura" w:hAnsi="Futura"/>
              </w:rPr>
            </w:pPr>
            <w:r w:rsidRPr="3FA53C1E" w:rsidR="3FA53C1E">
              <w:rPr>
                <w:rFonts w:ascii="Futura" w:hAnsi="Futura"/>
              </w:rPr>
              <w:t xml:space="preserve">Open space, not interfering with the public. Not to record in places that will most likely pick up background noise, set up in a room where there is minimal sound to be edited out and to have a much easier way to edit in voiceovers. </w:t>
            </w:r>
          </w:p>
        </w:tc>
      </w:tr>
      <w:tr w:rsidR="00AB4BBE" w:rsidTr="3FA53C1E" w14:paraId="676063A3" w14:textId="77777777">
        <w:tc>
          <w:tcPr>
            <w:tcW w:w="3085" w:type="dxa"/>
            <w:tcMar>
              <w:top w:w="85" w:type="dxa"/>
              <w:bottom w:w="85" w:type="dxa"/>
            </w:tcMar>
            <w:vAlign w:val="center"/>
          </w:tcPr>
          <w:p w:rsidR="00AB4BBE" w:rsidP="3FA53C1E" w:rsidRDefault="00AB4BBE" w14:paraId="5DD57ED6" w14:noSpellErr="1" w14:textId="50D6DF72">
            <w:pPr>
              <w:rPr>
                <w:rFonts w:ascii="Futura" w:hAnsi="Futura"/>
              </w:rPr>
            </w:pPr>
            <w:r w:rsidRPr="3FA53C1E" w:rsidR="3FA53C1E">
              <w:rPr>
                <w:rFonts w:ascii="Futura" w:hAnsi="Futura"/>
              </w:rPr>
              <w:t>Cutaway shots?</w:t>
            </w:r>
            <w:r w:rsidRPr="3FA53C1E" w:rsidR="3FA53C1E">
              <w:rPr>
                <w:rFonts w:ascii="Futura" w:hAnsi="Futura"/>
              </w:rPr>
              <w:t xml:space="preserve"> </w:t>
            </w:r>
            <w:r w:rsidRPr="3FA53C1E" w:rsidR="3FA53C1E">
              <w:rPr>
                <w:rFonts w:ascii="Futura" w:hAnsi="Futura"/>
              </w:rPr>
              <w:t>N</w:t>
            </w:r>
            <w:r w:rsidRPr="3FA53C1E" w:rsidR="3FA53C1E">
              <w:rPr>
                <w:rFonts w:ascii="Futura" w:hAnsi="Futura"/>
              </w:rPr>
              <w:t>o</w:t>
            </w:r>
            <w:r w:rsidRPr="3FA53C1E" w:rsidR="3FA53C1E">
              <w:rPr>
                <w:rFonts w:ascii="Futura" w:hAnsi="Futura"/>
              </w:rPr>
              <w:t xml:space="preserve"> </w:t>
            </w:r>
          </w:p>
        </w:tc>
        <w:tc>
          <w:tcPr>
            <w:tcW w:w="6804" w:type="dxa"/>
            <w:tcMar>
              <w:top w:w="85" w:type="dxa"/>
              <w:bottom w:w="85" w:type="dxa"/>
            </w:tcMar>
          </w:tcPr>
          <w:p w:rsidR="00AB4BBE" w:rsidP="3FA53C1E" w:rsidRDefault="00AB4BBE" w14:paraId="626FBA7F" w14:noSpellErr="1" w14:textId="55DD0169">
            <w:pPr>
              <w:rPr>
                <w:rFonts w:ascii="Futura" w:hAnsi="Futura"/>
              </w:rPr>
            </w:pPr>
            <w:r w:rsidRPr="3FA53C1E" w:rsidR="3FA53C1E">
              <w:rPr>
                <w:rFonts w:ascii="Futura" w:hAnsi="Futura"/>
              </w:rPr>
              <w:t xml:space="preserve">Size and subject of cutaway shots:  </w:t>
            </w:r>
            <w:r w:rsidRPr="3FA53C1E" w:rsidR="3FA53C1E">
              <w:rPr>
                <w:rFonts w:ascii="Futura" w:hAnsi="Futura"/>
              </w:rPr>
              <w:t>no cutaway shots needed.</w:t>
            </w:r>
          </w:p>
          <w:p w:rsidR="00AB4BBE" w:rsidRDefault="00AB4BBE" w14:paraId="73528368" w14:textId="77777777">
            <w:pPr>
              <w:rPr>
                <w:rFonts w:ascii="Futura" w:hAnsi="Futura"/>
              </w:rPr>
            </w:pPr>
          </w:p>
          <w:p w:rsidR="00AB4BBE" w:rsidRDefault="00AB4BBE" w14:paraId="3F8834DA" w14:textId="77777777">
            <w:pPr>
              <w:rPr>
                <w:rFonts w:ascii="Futura" w:hAnsi="Futura"/>
              </w:rPr>
            </w:pPr>
          </w:p>
        </w:tc>
      </w:tr>
      <w:tr w:rsidR="00AB4BBE" w:rsidTr="3FA53C1E" w14:paraId="3E12C241" w14:textId="77777777">
        <w:tc>
          <w:tcPr>
            <w:tcW w:w="3085" w:type="dxa"/>
            <w:tcMar>
              <w:top w:w="85" w:type="dxa"/>
              <w:bottom w:w="85" w:type="dxa"/>
            </w:tcMar>
            <w:vAlign w:val="center"/>
          </w:tcPr>
          <w:p w:rsidR="00AB4BBE" w:rsidRDefault="00AB4BBE" w14:paraId="77DB5940" w14:textId="77777777">
            <w:pPr>
              <w:rPr>
                <w:rFonts w:ascii="Futura" w:hAnsi="Futura"/>
              </w:rPr>
            </w:pPr>
            <w:r>
              <w:rPr>
                <w:rFonts w:ascii="Futura" w:hAnsi="Futura"/>
              </w:rPr>
              <w:t>What are the lighting conditions at the location?</w:t>
            </w:r>
          </w:p>
        </w:tc>
        <w:tc>
          <w:tcPr>
            <w:tcW w:w="6804" w:type="dxa"/>
            <w:tcMar>
              <w:top w:w="85" w:type="dxa"/>
              <w:bottom w:w="85" w:type="dxa"/>
            </w:tcMar>
          </w:tcPr>
          <w:p w:rsidR="00AB4BBE" w:rsidP="3FA53C1E" w:rsidRDefault="00AB4BBE" w14:paraId="34FBE1D0" w14:textId="78717B54">
            <w:pPr>
              <w:rPr>
                <w:rFonts w:ascii="Futura" w:hAnsi="Futura"/>
              </w:rPr>
            </w:pPr>
            <w:r w:rsidRPr="3FA53C1E" w:rsidR="3FA53C1E">
              <w:rPr>
                <w:rFonts w:ascii="Futura" w:hAnsi="Futura"/>
              </w:rPr>
              <w:t>Film during daytime, harder to have lighting on film if shot in the evening/nighttime.</w:t>
            </w:r>
          </w:p>
        </w:tc>
      </w:tr>
      <w:tr w:rsidR="00AB4BBE" w:rsidTr="3FA53C1E" w14:paraId="3CB7DF48" w14:textId="77777777">
        <w:tc>
          <w:tcPr>
            <w:tcW w:w="3085" w:type="dxa"/>
            <w:tcMar>
              <w:top w:w="85" w:type="dxa"/>
              <w:bottom w:w="85" w:type="dxa"/>
            </w:tcMar>
            <w:vAlign w:val="center"/>
          </w:tcPr>
          <w:p w:rsidR="00AB4BBE" w:rsidRDefault="00AB4BBE" w14:paraId="70B2FB59" w14:textId="77777777">
            <w:pPr>
              <w:rPr>
                <w:rFonts w:ascii="Futura" w:hAnsi="Futura"/>
              </w:rPr>
            </w:pPr>
            <w:r>
              <w:rPr>
                <w:rFonts w:ascii="Futura" w:hAnsi="Futura"/>
              </w:rPr>
              <w:t xml:space="preserve">What is the best time to shoot at this location?  </w:t>
            </w:r>
            <w:r>
              <w:rPr>
                <w:rFonts w:ascii="Futura" w:hAnsi="Futura"/>
              </w:rPr>
              <w:lastRenderedPageBreak/>
              <w:t>Take lighting and crowds into account</w:t>
            </w:r>
          </w:p>
        </w:tc>
        <w:tc>
          <w:tcPr>
            <w:tcW w:w="6804" w:type="dxa"/>
            <w:tcMar>
              <w:top w:w="85" w:type="dxa"/>
              <w:bottom w:w="85" w:type="dxa"/>
            </w:tcMar>
          </w:tcPr>
          <w:p w:rsidR="00AB4BBE" w:rsidP="3FA53C1E" w:rsidRDefault="00AB4BBE" w14:paraId="1D6166F7" w14:noSpellErr="1" w14:textId="298B4098">
            <w:pPr>
              <w:rPr>
                <w:rFonts w:ascii="Futura" w:hAnsi="Futura"/>
              </w:rPr>
            </w:pPr>
            <w:r w:rsidRPr="3FA53C1E" w:rsidR="3FA53C1E">
              <w:rPr>
                <w:rFonts w:ascii="Futura" w:hAnsi="Futura"/>
              </w:rPr>
              <w:t xml:space="preserve">During the daytime, I can't film at night as lighting will be a problem, this </w:t>
            </w:r>
            <w:proofErr w:type="gramStart"/>
            <w:r w:rsidRPr="3FA53C1E" w:rsidR="3FA53C1E">
              <w:rPr>
                <w:rFonts w:ascii="Futura" w:hAnsi="Futura"/>
              </w:rPr>
              <w:t>has to</w:t>
            </w:r>
            <w:proofErr w:type="gramEnd"/>
            <w:r w:rsidRPr="3FA53C1E" w:rsidR="3FA53C1E">
              <w:rPr>
                <w:rFonts w:ascii="Futura" w:hAnsi="Futura"/>
              </w:rPr>
              <w:t xml:space="preserve"> visible to the audience to get the most information across that is important.</w:t>
            </w:r>
          </w:p>
        </w:tc>
      </w:tr>
      <w:tr w:rsidR="00AB4BBE" w:rsidTr="3FA53C1E" w14:paraId="5E7C463F" w14:textId="77777777">
        <w:tc>
          <w:tcPr>
            <w:tcW w:w="3085" w:type="dxa"/>
            <w:tcMar>
              <w:top w:w="85" w:type="dxa"/>
              <w:bottom w:w="85" w:type="dxa"/>
            </w:tcMar>
            <w:vAlign w:val="center"/>
          </w:tcPr>
          <w:p w:rsidR="00AB4BBE" w:rsidRDefault="00AB4BBE" w14:paraId="74FDA6EB" w14:textId="77777777">
            <w:pPr>
              <w:rPr>
                <w:rFonts w:ascii="Futura" w:hAnsi="Futura"/>
              </w:rPr>
            </w:pPr>
            <w:r>
              <w:rPr>
                <w:rFonts w:ascii="Futura" w:hAnsi="Futura"/>
              </w:rPr>
              <w:lastRenderedPageBreak/>
              <w:t xml:space="preserve">Possible interferences during shoot:  </w:t>
            </w:r>
          </w:p>
          <w:p w:rsidR="00AB4BBE" w:rsidRDefault="00AB4BBE" w14:paraId="41F97670" w14:textId="77777777">
            <w:pPr>
              <w:rPr>
                <w:rFonts w:ascii="Futura" w:hAnsi="Futura"/>
              </w:rPr>
            </w:pPr>
          </w:p>
        </w:tc>
        <w:tc>
          <w:tcPr>
            <w:tcW w:w="6804" w:type="dxa"/>
            <w:tcMar>
              <w:top w:w="85" w:type="dxa"/>
              <w:bottom w:w="85" w:type="dxa"/>
            </w:tcMar>
          </w:tcPr>
          <w:p w:rsidR="00AB4BBE" w:rsidP="3FA53C1E" w:rsidRDefault="00AB4BBE" w14:paraId="1A418447" w14:noSpellErr="1" w14:textId="6A395533">
            <w:pPr>
              <w:rPr>
                <w:rFonts w:ascii="Futura" w:hAnsi="Futura"/>
              </w:rPr>
            </w:pPr>
            <w:r w:rsidRPr="3FA53C1E" w:rsidR="3FA53C1E">
              <w:rPr>
                <w:rFonts w:ascii="Futura" w:hAnsi="Futura"/>
              </w:rPr>
              <w:t xml:space="preserve">Background noise, general public </w:t>
            </w:r>
          </w:p>
        </w:tc>
      </w:tr>
    </w:tbl>
    <w:p w:rsidR="00AB4BBE" w:rsidRDefault="00AB4BBE" w14:paraId="609FD067" w14:textId="77777777">
      <w:pPr>
        <w:tabs>
          <w:tab w:val="left" w:pos="3340"/>
        </w:tabs>
        <w:rPr>
          <w:rFonts w:ascii="Futura" w:hAnsi="Futura"/>
        </w:rPr>
      </w:pPr>
    </w:p>
    <w:sectPr w:rsidR="00AB4BBE">
      <w:headerReference w:type="default" r:id="rId9"/>
      <w:footerReference w:type="default" r:id="rId10"/>
      <w:pgSz w:w="12240" w:h="15840" w:orient="portrait"/>
      <w:pgMar w:top="851" w:right="1304" w:bottom="85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320" w:rsidRDefault="00172320" w14:paraId="165FDCA6" w14:textId="77777777">
      <w:r>
        <w:separator/>
      </w:r>
    </w:p>
  </w:endnote>
  <w:endnote w:type="continuationSeparator" w:id="0">
    <w:p w:rsidR="00172320" w:rsidRDefault="00172320" w14:paraId="059AF59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utura">
    <w:charset w:val="00"/>
    <w:family w:val="swiss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BBE" w:rsidRDefault="00AB4BBE" w14:paraId="7214E7C1" w14:textId="77777777">
    <w:pPr>
      <w:pStyle w:val="Footer"/>
    </w:pPr>
    <w:r>
      <w:t xml:space="preserve">Completed by:  </w:t>
    </w:r>
  </w:p>
  <w:p w:rsidR="00AB4BBE" w:rsidRDefault="00AB4BBE" w14:paraId="270BBB12" w14:textId="77777777">
    <w:pPr>
      <w:pStyle w:val="Footer"/>
    </w:pPr>
    <w:r>
      <w:t xml:space="preserve">Date: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320" w:rsidRDefault="00172320" w14:paraId="3C564295" w14:textId="77777777">
      <w:r>
        <w:separator/>
      </w:r>
    </w:p>
  </w:footnote>
  <w:footnote w:type="continuationSeparator" w:id="0">
    <w:p w:rsidR="00172320" w:rsidRDefault="00172320" w14:paraId="791029C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AB4BBE" w:rsidRDefault="003E5A30" w14:paraId="55AD34E2" w14:textId="29FA6579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23EF2BC9" wp14:editId="2BB7432B">
          <wp:simplePos x="0" y="0"/>
          <wp:positionH relativeFrom="column">
            <wp:posOffset>4770755</wp:posOffset>
          </wp:positionH>
          <wp:positionV relativeFrom="paragraph">
            <wp:posOffset>-254000</wp:posOffset>
          </wp:positionV>
          <wp:extent cx="1580515" cy="6229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MidKent-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15" cy="62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4BBE">
      <w:t>Pre-production Paperwork</w:t>
    </w:r>
  </w:p>
  <w:p w:rsidR="00AB4BBE" w:rsidRDefault="00AB4BBE" w14:paraId="70D2A049" w14:textId="77777777">
    <w:pPr>
      <w:pStyle w:val="Header"/>
    </w:pPr>
    <w:r>
      <w:t>Page #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EA"/>
    <w:rsid w:val="00172320"/>
    <w:rsid w:val="00173BD0"/>
    <w:rsid w:val="00287F97"/>
    <w:rsid w:val="003E5A30"/>
    <w:rsid w:val="004C3EEA"/>
    <w:rsid w:val="00605E70"/>
    <w:rsid w:val="008801AA"/>
    <w:rsid w:val="00A6574F"/>
    <w:rsid w:val="00AB4BBE"/>
    <w:rsid w:val="00B7077A"/>
    <w:rsid w:val="00BC1832"/>
    <w:rsid w:val="00CC4D51"/>
    <w:rsid w:val="00E3327A"/>
    <w:rsid w:val="00E51EB9"/>
    <w:rsid w:val="3FA5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2FC251F"/>
  <w15:chartTrackingRefBased/>
  <w15:docId w15:val="{86D57C7B-D264-A747-92F2-6F7964C4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hAnsi="Times" w:eastAsia="Times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Pr>
      <w:sz w:val="24"/>
      <w:lang w:val="en-US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1" /><Relationship Type="http://schemas.openxmlformats.org/officeDocument/2006/relationships/theme" Target="theme/theme1.xml" Id="rId12" /><Relationship Type="http://schemas.openxmlformats.org/officeDocument/2006/relationships/customXml" Target="../customXml/item1.xml" Id="rId1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3" /><Relationship Type="http://schemas.openxmlformats.org/officeDocument/2006/relationships/styles" Target="style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otnotes" Target="footnotes.xml" Id="rId7" /><Relationship Type="http://schemas.openxmlformats.org/officeDocument/2006/relationships/endnotes" Target="endnotes.xml" Id="rId8" /><Relationship Type="http://schemas.openxmlformats.org/officeDocument/2006/relationships/header" Target="header1.xml" Id="rId9" /><Relationship Type="http://schemas.openxmlformats.org/officeDocument/2006/relationships/footer" Target="footer1.xml" Id="rId1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E4AE74F28924BBB06CEA337E33F51" ma:contentTypeVersion="1" ma:contentTypeDescription="Create a new document." ma:contentTypeScope="" ma:versionID="efad6c9e906d4fad54613d1be0b749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57D8BB-F192-479F-B20A-2CD4AC60F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539BF-83F8-454A-8318-146FC65F2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A4ADD-AA1E-408E-AD3C-36EF445E8D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MidKent College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Location Report</dc:title>
  <dc:subject/>
  <dc:creator>Dana Brintz</dc:creator>
  <keywords/>
  <lastModifiedBy>stu.Luke Divall</lastModifiedBy>
  <revision>3</revision>
  <lastPrinted>2007-10-30T06:25:00.0000000Z</lastPrinted>
  <dcterms:created xsi:type="dcterms:W3CDTF">2019-03-18T10:00:00.0000000Z</dcterms:created>
  <dcterms:modified xsi:type="dcterms:W3CDTF">2019-03-18T11:00:53.4220789Z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0x0101000F7E4AE74F28924BBB06CEA337E33F51</vt:lpwstr>
  </property>
</Properties>
</file>